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A" w:rsidRDefault="008E345A" w:rsidP="008E345A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E345A" w:rsidRDefault="008E345A" w:rsidP="008E345A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8E345A" w:rsidRDefault="008E345A" w:rsidP="008E345A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8E345A" w:rsidRDefault="008E345A" w:rsidP="008E345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8E345A" w:rsidRPr="000464FE" w:rsidRDefault="008E345A" w:rsidP="008E345A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Тема урока: Тональность 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464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4F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 xml:space="preserve">, 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64FE">
        <w:rPr>
          <w:rFonts w:ascii="Times New Roman" w:hAnsi="Times New Roman" w:cs="Times New Roman"/>
          <w:sz w:val="28"/>
          <w:szCs w:val="28"/>
        </w:rPr>
        <w:t>-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8E345A" w:rsidRPr="000464FE" w:rsidRDefault="008E345A" w:rsidP="008E345A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>Построить тональность Ля бемоль мажор, тональность фа минор. Построить 3 вида минора, главные трезвучия, пропеть.</w:t>
      </w:r>
    </w:p>
    <w:p w:rsidR="008E345A" w:rsidRPr="00AD290F" w:rsidRDefault="008E345A" w:rsidP="008E345A">
      <w:pPr>
        <w:rPr>
          <w:b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 xml:space="preserve"> трезвучие с обращениями в Ля бемоль мажоре, затем в фа миноре</w:t>
      </w: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8E345A" w:rsidRPr="000464FE" w:rsidRDefault="008E345A" w:rsidP="008E345A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Тема урока: Римский – Корсаков опера «Сказка о царе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>»</w:t>
      </w:r>
    </w:p>
    <w:p w:rsidR="008E345A" w:rsidRPr="000464FE" w:rsidRDefault="008E345A" w:rsidP="008E345A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4" w:history="1">
        <w:r w:rsidRPr="000464F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https://ru.wikipedia.org/wiki/Сказка_о_царе_Салтане_(опера)</w:t>
        </w:r>
      </w:hyperlink>
    </w:p>
    <w:p w:rsidR="008E345A" w:rsidRDefault="008E345A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Записать в тетрадь действующие лица оперы «Сказка о царе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>». Послушать фрагменты оперы – «Три чуда», «Полет шмеля»</w:t>
      </w:r>
    </w:p>
    <w:p w:rsidR="008D7B93" w:rsidRDefault="002A5483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2A5483" w:rsidRDefault="002A5483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«Облака» </w:t>
      </w:r>
      <w:r w:rsidR="00CE4E8C">
        <w:rPr>
          <w:rFonts w:ascii="Times New Roman" w:hAnsi="Times New Roman" w:cs="Times New Roman"/>
          <w:sz w:val="28"/>
          <w:szCs w:val="28"/>
        </w:rPr>
        <w:t xml:space="preserve"> повторять</w:t>
      </w:r>
    </w:p>
    <w:p w:rsidR="002A5483" w:rsidRDefault="002A5483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«Закаты алые», петь под минус</w:t>
      </w:r>
      <w:r w:rsidR="00CE4E8C">
        <w:rPr>
          <w:rFonts w:ascii="Times New Roman" w:hAnsi="Times New Roman" w:cs="Times New Roman"/>
          <w:sz w:val="28"/>
          <w:szCs w:val="28"/>
        </w:rPr>
        <w:t xml:space="preserve"> в характере, эмоционально</w:t>
      </w:r>
    </w:p>
    <w:p w:rsidR="002A5483" w:rsidRDefault="002A5483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«Скажите, лебеди</w:t>
      </w:r>
      <w:r w:rsidR="00CE4E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первые две строчки</w:t>
      </w:r>
      <w:r w:rsidR="00CE4E8C">
        <w:rPr>
          <w:rFonts w:ascii="Times New Roman" w:hAnsi="Times New Roman" w:cs="Times New Roman"/>
          <w:sz w:val="28"/>
          <w:szCs w:val="28"/>
        </w:rPr>
        <w:t xml:space="preserve"> уверенно знать свою партию, свой голос петь, остальные играть</w:t>
      </w:r>
    </w:p>
    <w:p w:rsidR="00CE4E8C" w:rsidRPr="002A5483" w:rsidRDefault="00CE4E8C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про дыхательную гимнастику</w:t>
      </w:r>
    </w:p>
    <w:sectPr w:rsidR="00CE4E8C" w:rsidRPr="002A548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F7038"/>
    <w:rsid w:val="00230BA9"/>
    <w:rsid w:val="002A5483"/>
    <w:rsid w:val="003778E3"/>
    <w:rsid w:val="008D7B93"/>
    <w:rsid w:val="008E345A"/>
    <w:rsid w:val="00CE4E8C"/>
    <w:rsid w:val="00E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7;&#1082;&#1072;&#1079;&#1082;&#1072;_&#1086;_&#1094;&#1072;&#1088;&#1077;_&#1057;&#1072;&#1083;&#1090;&#1072;&#1085;&#1077;_(&#1086;&#1087;&#1077;&#1088;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2020-04-23T23:10:00Z</dcterms:created>
  <dcterms:modified xsi:type="dcterms:W3CDTF">2020-04-24T09:36:00Z</dcterms:modified>
</cp:coreProperties>
</file>