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D7" w:rsidRPr="00A7290A" w:rsidRDefault="002604D7" w:rsidP="002604D7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2604D7" w:rsidRDefault="002604D7" w:rsidP="002604D7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13.04.2020 по 19</w:t>
      </w:r>
      <w:r w:rsidRPr="00A7290A">
        <w:rPr>
          <w:rStyle w:val="a3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2604D7" w:rsidRPr="00A7290A" w:rsidRDefault="002604D7" w:rsidP="002604D7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4</w:t>
      </w:r>
      <w:r w:rsidRPr="00A7290A">
        <w:rPr>
          <w:b/>
          <w:sz w:val="28"/>
          <w:szCs w:val="28"/>
        </w:rPr>
        <w:t xml:space="preserve"> класс</w:t>
      </w:r>
    </w:p>
    <w:p w:rsidR="002604D7" w:rsidRDefault="002604D7" w:rsidP="00260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Эстрадное отделение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2604D7" w:rsidRPr="002604D7" w:rsidRDefault="002604D7" w:rsidP="00260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D7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</w:p>
    <w:p w:rsidR="002604D7" w:rsidRPr="000241FC" w:rsidRDefault="002604D7" w:rsidP="002604D7">
      <w:pPr>
        <w:rPr>
          <w:rFonts w:ascii="Times New Roman" w:hAnsi="Times New Roman" w:cs="Times New Roman"/>
          <w:sz w:val="28"/>
          <w:szCs w:val="28"/>
        </w:rPr>
      </w:pPr>
      <w:r w:rsidRPr="000241FC">
        <w:rPr>
          <w:rFonts w:ascii="Times New Roman" w:hAnsi="Times New Roman" w:cs="Times New Roman"/>
          <w:sz w:val="28"/>
          <w:szCs w:val="28"/>
        </w:rPr>
        <w:t xml:space="preserve">Тональность ре бемоль </w:t>
      </w:r>
      <w:proofErr w:type="spellStart"/>
      <w:r w:rsidRPr="000241FC">
        <w:rPr>
          <w:rFonts w:ascii="Times New Roman" w:hAnsi="Times New Roman" w:cs="Times New Roman"/>
          <w:sz w:val="28"/>
          <w:szCs w:val="28"/>
        </w:rPr>
        <w:t>мажор</w:t>
      </w:r>
      <w:proofErr w:type="gramStart"/>
      <w:r w:rsidRPr="000241F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241F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241FC">
        <w:rPr>
          <w:rFonts w:ascii="Times New Roman" w:hAnsi="Times New Roman" w:cs="Times New Roman"/>
          <w:sz w:val="28"/>
          <w:szCs w:val="28"/>
        </w:rPr>
        <w:t xml:space="preserve"> бемоль минор</w:t>
      </w:r>
    </w:p>
    <w:p w:rsidR="002604D7" w:rsidRPr="000241FC" w:rsidRDefault="002604D7" w:rsidP="002604D7">
      <w:pPr>
        <w:rPr>
          <w:rFonts w:ascii="Times New Roman" w:hAnsi="Times New Roman" w:cs="Times New Roman"/>
          <w:sz w:val="28"/>
          <w:szCs w:val="28"/>
        </w:rPr>
      </w:pPr>
      <w:r w:rsidRPr="000241FC">
        <w:rPr>
          <w:rFonts w:ascii="Times New Roman" w:hAnsi="Times New Roman" w:cs="Times New Roman"/>
          <w:sz w:val="28"/>
          <w:szCs w:val="28"/>
        </w:rPr>
        <w:t>Повторить тональность Ре бемоль мажор, построить тональность си бемоль минор. Построить 3 вида минора, главные трезвучия, пропеть.</w:t>
      </w:r>
    </w:p>
    <w:p w:rsidR="002604D7" w:rsidRPr="000241FC" w:rsidRDefault="002604D7" w:rsidP="002604D7">
      <w:pPr>
        <w:rPr>
          <w:rFonts w:ascii="Times New Roman" w:hAnsi="Times New Roman" w:cs="Times New Roman"/>
          <w:sz w:val="28"/>
          <w:szCs w:val="28"/>
        </w:rPr>
      </w:pPr>
      <w:r w:rsidRPr="000241FC">
        <w:rPr>
          <w:rFonts w:ascii="Times New Roman" w:hAnsi="Times New Roman" w:cs="Times New Roman"/>
          <w:sz w:val="28"/>
          <w:szCs w:val="28"/>
        </w:rPr>
        <w:t xml:space="preserve">Исполнить на инструменте тоническое, субдоминантовое и </w:t>
      </w:r>
      <w:proofErr w:type="spellStart"/>
      <w:r w:rsidRPr="000241FC"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 w:rsidRPr="000241FC">
        <w:rPr>
          <w:rFonts w:ascii="Times New Roman" w:hAnsi="Times New Roman" w:cs="Times New Roman"/>
          <w:sz w:val="28"/>
          <w:szCs w:val="28"/>
        </w:rPr>
        <w:t xml:space="preserve"> трезвучие с обращениями в Ре бемоль мажоре, затем в си бемоль миноре</w:t>
      </w:r>
    </w:p>
    <w:p w:rsidR="00EE3D4B" w:rsidRPr="000241FC" w:rsidRDefault="002604D7" w:rsidP="002604D7">
      <w:pPr>
        <w:rPr>
          <w:rFonts w:ascii="Times New Roman" w:hAnsi="Times New Roman" w:cs="Times New Roman"/>
          <w:sz w:val="28"/>
          <w:szCs w:val="28"/>
        </w:rPr>
      </w:pPr>
      <w:r w:rsidRPr="000241FC">
        <w:rPr>
          <w:rFonts w:ascii="Times New Roman" w:hAnsi="Times New Roman" w:cs="Times New Roman"/>
          <w:sz w:val="28"/>
          <w:szCs w:val="28"/>
        </w:rPr>
        <w:t xml:space="preserve">Б.Калмыков, </w:t>
      </w:r>
      <w:proofErr w:type="spellStart"/>
      <w:r w:rsidRPr="000241FC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0241FC">
        <w:rPr>
          <w:rFonts w:ascii="Times New Roman" w:hAnsi="Times New Roman" w:cs="Times New Roman"/>
          <w:sz w:val="28"/>
          <w:szCs w:val="28"/>
        </w:rPr>
        <w:t xml:space="preserve"> «Сольфеджио». </w:t>
      </w:r>
      <w:proofErr w:type="spellStart"/>
      <w:r w:rsidRPr="000241FC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0241FC">
        <w:rPr>
          <w:rFonts w:ascii="Times New Roman" w:hAnsi="Times New Roman" w:cs="Times New Roman"/>
          <w:sz w:val="28"/>
          <w:szCs w:val="28"/>
        </w:rPr>
        <w:t>. 1часть. Чтение с листа № 450, 452, 455</w:t>
      </w:r>
    </w:p>
    <w:p w:rsidR="002604D7" w:rsidRDefault="002604D7" w:rsidP="002604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</w:p>
    <w:p w:rsidR="002604D7" w:rsidRPr="000241FC" w:rsidRDefault="002604D7" w:rsidP="002604D7">
      <w:pPr>
        <w:rPr>
          <w:rFonts w:ascii="Times New Roman" w:hAnsi="Times New Roman" w:cs="Times New Roman"/>
          <w:sz w:val="28"/>
          <w:szCs w:val="28"/>
        </w:rPr>
      </w:pPr>
      <w:r w:rsidRPr="000241FC">
        <w:rPr>
          <w:rFonts w:ascii="Times New Roman" w:hAnsi="Times New Roman" w:cs="Times New Roman"/>
          <w:sz w:val="28"/>
          <w:szCs w:val="28"/>
        </w:rPr>
        <w:t>Тема урока: Творческий облик Р.К. Щедрина</w:t>
      </w:r>
    </w:p>
    <w:p w:rsidR="002604D7" w:rsidRPr="000241FC" w:rsidRDefault="002604D7" w:rsidP="002604D7">
      <w:pPr>
        <w:rPr>
          <w:rFonts w:ascii="Times New Roman" w:hAnsi="Times New Roman" w:cs="Times New Roman"/>
          <w:sz w:val="28"/>
          <w:szCs w:val="28"/>
        </w:rPr>
      </w:pPr>
      <w:r w:rsidRPr="000241FC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0241FC">
          <w:rPr>
            <w:rStyle w:val="a4"/>
            <w:rFonts w:ascii="Times New Roman" w:hAnsi="Times New Roman" w:cs="Times New Roman"/>
            <w:sz w:val="28"/>
            <w:szCs w:val="28"/>
          </w:rPr>
          <w:t>https://musicseasons.org/rodion-shhedrin/</w:t>
        </w:r>
      </w:hyperlink>
    </w:p>
    <w:p w:rsidR="002604D7" w:rsidRPr="000241FC" w:rsidRDefault="002604D7" w:rsidP="002604D7">
      <w:pPr>
        <w:rPr>
          <w:rFonts w:ascii="Times New Roman" w:hAnsi="Times New Roman" w:cs="Times New Roman"/>
          <w:sz w:val="28"/>
          <w:szCs w:val="28"/>
        </w:rPr>
      </w:pPr>
      <w:r w:rsidRPr="000241FC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</w:t>
      </w:r>
    </w:p>
    <w:p w:rsidR="002604D7" w:rsidRDefault="002604D7" w:rsidP="002604D7">
      <w:pPr>
        <w:rPr>
          <w:rFonts w:ascii="Times New Roman" w:hAnsi="Times New Roman" w:cs="Times New Roman"/>
          <w:b/>
          <w:sz w:val="28"/>
          <w:szCs w:val="28"/>
        </w:rPr>
      </w:pPr>
      <w:r w:rsidRPr="002604D7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604D7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604D7">
        <w:rPr>
          <w:rFonts w:ascii="Times New Roman" w:hAnsi="Times New Roman" w:cs="Times New Roman"/>
          <w:b/>
          <w:sz w:val="28"/>
          <w:szCs w:val="28"/>
        </w:rPr>
        <w:t>»</w:t>
      </w:r>
    </w:p>
    <w:p w:rsidR="002604D7" w:rsidRDefault="002604D7" w:rsidP="002604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«Закаты алые» продолжать учить партии, 2 голоса играем, третий поем.</w:t>
      </w:r>
    </w:p>
    <w:p w:rsidR="002604D7" w:rsidRPr="002604D7" w:rsidRDefault="002604D7" w:rsidP="002604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«Облака» петь под минус.</w:t>
      </w:r>
    </w:p>
    <w:sectPr w:rsidR="002604D7" w:rsidRPr="002604D7" w:rsidSect="00EE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84D"/>
    <w:multiLevelType w:val="hybridMultilevel"/>
    <w:tmpl w:val="C1C6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4D7"/>
    <w:rsid w:val="000241FC"/>
    <w:rsid w:val="002604D7"/>
    <w:rsid w:val="00530F62"/>
    <w:rsid w:val="00E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6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4D7"/>
    <w:rPr>
      <w:b/>
      <w:bCs/>
    </w:rPr>
  </w:style>
  <w:style w:type="character" w:styleId="a4">
    <w:name w:val="Hyperlink"/>
    <w:basedOn w:val="a0"/>
    <w:uiPriority w:val="99"/>
    <w:unhideWhenUsed/>
    <w:rsid w:val="002604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icseasons.org/rodion-shhedr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2020-04-08T17:39:00Z</dcterms:created>
  <dcterms:modified xsi:type="dcterms:W3CDTF">2020-04-08T18:47:00Z</dcterms:modified>
</cp:coreProperties>
</file>