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1B" w:rsidRDefault="00A4441B" w:rsidP="00A4441B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A4441B" w:rsidRDefault="00026894" w:rsidP="00A4441B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</w:t>
      </w:r>
      <w:r w:rsidR="00084598">
        <w:rPr>
          <w:rStyle w:val="a3"/>
          <w:color w:val="000000"/>
        </w:rPr>
        <w:t>.05</w:t>
      </w:r>
      <w:r w:rsidR="00A4441B">
        <w:rPr>
          <w:rStyle w:val="a3"/>
          <w:color w:val="000000"/>
        </w:rPr>
        <w:t>.2020 </w:t>
      </w:r>
      <w:r w:rsidR="00A4441B">
        <w:rPr>
          <w:b/>
          <w:sz w:val="28"/>
          <w:szCs w:val="28"/>
        </w:rPr>
        <w:t xml:space="preserve">                                                      </w:t>
      </w:r>
    </w:p>
    <w:p w:rsidR="00A4441B" w:rsidRDefault="00A4441B" w:rsidP="00A4441B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8459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3 класс </w:t>
      </w:r>
    </w:p>
    <w:p w:rsidR="00A4441B" w:rsidRDefault="00A4441B" w:rsidP="00A44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A4441B" w:rsidRDefault="00A4441B" w:rsidP="00A444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026894" w:rsidRDefault="00026894" w:rsidP="00026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Тональности до 3-х знаков при ключе. Ритм восьмая и две шестнадцатых.</w:t>
      </w:r>
    </w:p>
    <w:p w:rsidR="00026894" w:rsidRDefault="00026894" w:rsidP="0002689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A7951">
          <w:rPr>
            <w:rStyle w:val="a4"/>
            <w:rFonts w:ascii="Times New Roman" w:hAnsi="Times New Roman" w:cs="Times New Roman"/>
            <w:sz w:val="28"/>
            <w:szCs w:val="28"/>
          </w:rPr>
          <w:t>https://youtu.be/O2djTP3XBAk</w:t>
        </w:r>
      </w:hyperlink>
    </w:p>
    <w:p w:rsidR="00026894" w:rsidRDefault="00026894" w:rsidP="0002689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A7951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https://m.youtube.com/watch?v=gA9r0YfCMQw</w:t>
        </w:r>
      </w:hyperlink>
    </w:p>
    <w:p w:rsidR="00026894" w:rsidRDefault="00026894" w:rsidP="00A444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501" w:rsidRDefault="004D3501" w:rsidP="004D35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6894" w:rsidRDefault="00026894" w:rsidP="00026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«Биографии» отдельных музыкальных инструментов симфонического оркестра.</w:t>
      </w:r>
    </w:p>
    <w:p w:rsidR="00026894" w:rsidRDefault="00026894" w:rsidP="000268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Pr="00E654EE">
          <w:rPr>
            <w:rStyle w:val="a4"/>
            <w:rFonts w:ascii="Times New Roman" w:hAnsi="Times New Roman" w:cs="Times New Roman"/>
            <w:sz w:val="28"/>
            <w:szCs w:val="28"/>
          </w:rPr>
          <w:t>https://youtu.be/4LQDsIN0MTQ</w:t>
        </w:r>
      </w:hyperlink>
    </w:p>
    <w:p w:rsidR="00026894" w:rsidRDefault="00026894" w:rsidP="004D35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114" w:rsidRDefault="00531114" w:rsidP="005311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026894" w:rsidRPr="004F1C38" w:rsidRDefault="00026894" w:rsidP="00026894">
      <w:pPr>
        <w:numPr>
          <w:ilvl w:val="0"/>
          <w:numId w:val="2"/>
        </w:numPr>
        <w:tabs>
          <w:tab w:val="clear" w:pos="502"/>
          <w:tab w:val="num" w:pos="720"/>
        </w:tabs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 слова 1-2 куплетов песни «Светит солнышко для всех!»</w:t>
      </w:r>
    </w:p>
    <w:p w:rsidR="00026894" w:rsidRPr="00551383" w:rsidRDefault="00026894" w:rsidP="00026894">
      <w:pPr>
        <w:pStyle w:val="2"/>
        <w:shd w:val="clear" w:color="auto" w:fill="FAFAFA"/>
        <w:spacing w:before="132" w:beforeAutospacing="0" w:after="132" w:afterAutospacing="0" w:line="480" w:lineRule="atLeast"/>
        <w:rPr>
          <w:b w:val="0"/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>Слова песни «Светит солнышко для всех»</w:t>
      </w:r>
    </w:p>
    <w:p w:rsidR="00026894" w:rsidRPr="00551383" w:rsidRDefault="00026894" w:rsidP="00026894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1.День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026894" w:rsidRPr="00551383" w:rsidRDefault="00026894" w:rsidP="00026894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026894" w:rsidRPr="00551383" w:rsidRDefault="00026894" w:rsidP="00026894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8" w:history="1">
        <w:r w:rsidRPr="00551383">
          <w:rPr>
            <w:rStyle w:val="a4"/>
            <w:sz w:val="28"/>
            <w:szCs w:val="16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26894" w:rsidRPr="00551383" w:rsidRDefault="00026894" w:rsidP="00026894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26894" w:rsidRPr="00551383" w:rsidRDefault="00026894" w:rsidP="00026894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2.День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</w:r>
      <w:r w:rsidRPr="00551383">
        <w:rPr>
          <w:sz w:val="28"/>
          <w:szCs w:val="16"/>
        </w:rPr>
        <w:lastRenderedPageBreak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9" w:history="1">
        <w:r w:rsidRPr="00551383">
          <w:rPr>
            <w:rStyle w:val="a4"/>
            <w:sz w:val="28"/>
            <w:szCs w:val="16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026894" w:rsidRPr="00551383" w:rsidRDefault="00026894" w:rsidP="00026894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026894" w:rsidRPr="00551383" w:rsidRDefault="00026894" w:rsidP="00026894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26894" w:rsidRPr="00551383" w:rsidRDefault="00026894" w:rsidP="00026894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26894" w:rsidRPr="00667BED" w:rsidRDefault="00026894" w:rsidP="0002689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26894" w:rsidRPr="001077F8" w:rsidRDefault="00026894" w:rsidP="00026894">
      <w:pPr>
        <w:numPr>
          <w:ilvl w:val="0"/>
          <w:numId w:val="2"/>
        </w:numPr>
        <w:tabs>
          <w:tab w:val="clear" w:pos="502"/>
          <w:tab w:val="num" w:pos="720"/>
        </w:tabs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знать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6 куплета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026894" w:rsidRDefault="00026894" w:rsidP="00026894">
      <w:pPr>
        <w:pStyle w:val="NoSpacing"/>
        <w:rPr>
          <w:rFonts w:ascii="Times New Roman" w:hAnsi="Times New Roman"/>
          <w:sz w:val="28"/>
          <w:szCs w:val="28"/>
        </w:rPr>
      </w:pPr>
    </w:p>
    <w:p w:rsidR="00026894" w:rsidRDefault="00026894" w:rsidP="00026894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26894" w:rsidRDefault="00026894" w:rsidP="00026894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026894" w:rsidRPr="005256EE" w:rsidRDefault="00026894" w:rsidP="00026894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песни с движениями (хлопки, удар ногой)</w:t>
      </w:r>
    </w:p>
    <w:p w:rsidR="00026894" w:rsidRDefault="00026894" w:rsidP="00026894">
      <w:pPr>
        <w:pStyle w:val="NoSpacing"/>
        <w:rPr>
          <w:rFonts w:ascii="Times New Roman" w:hAnsi="Times New Roman"/>
          <w:sz w:val="28"/>
          <w:szCs w:val="28"/>
        </w:rPr>
      </w:pPr>
    </w:p>
    <w:p w:rsidR="00026894" w:rsidRPr="005256EE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b/>
          <w:sz w:val="24"/>
        </w:rPr>
      </w:pPr>
      <w:r w:rsidRPr="005256EE">
        <w:rPr>
          <w:rStyle w:val="pathseparator"/>
          <w:rFonts w:ascii="Times New Roman" w:hAnsi="Times New Roman" w:cs="Arial"/>
          <w:b/>
          <w:sz w:val="24"/>
        </w:rPr>
        <w:t>«Веселая игра»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1.Разгорелся день денек,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Солнце ходит по двору.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Собираемся в кружок,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Чтоб начать игру.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Раз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ва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Наташка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,т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ра-ля-ля</w:t>
      </w:r>
      <w:proofErr w:type="spellEnd"/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Или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Вику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,и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ли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Юлю догоняй!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Догоняй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огоняй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,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2.Для веселой беготни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Двор огромный тесноват.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lastRenderedPageBreak/>
        <w:t>Светят солнышка огни,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кружатся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 xml:space="preserve"> горят.</w:t>
      </w:r>
    </w:p>
    <w:p w:rsidR="00026894" w:rsidRPr="00551383" w:rsidRDefault="00026894" w:rsidP="00026894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026894" w:rsidRPr="00667BED" w:rsidRDefault="00026894" w:rsidP="00026894">
      <w:pPr>
        <w:pStyle w:val="NoSpacing"/>
        <w:rPr>
          <w:rFonts w:ascii="Times New Roman" w:hAnsi="Times New Roman"/>
          <w:sz w:val="28"/>
          <w:szCs w:val="28"/>
        </w:rPr>
      </w:pPr>
    </w:p>
    <w:p w:rsidR="00026894" w:rsidRPr="005256EE" w:rsidRDefault="00026894" w:rsidP="00026894">
      <w:pPr>
        <w:pStyle w:val="NoSpacing"/>
        <w:numPr>
          <w:ilvl w:val="0"/>
          <w:numId w:val="3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026894" w:rsidRPr="001077F8" w:rsidRDefault="00026894" w:rsidP="00026894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11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026894" w:rsidRPr="004F1C38" w:rsidRDefault="00026894" w:rsidP="00026894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026894" w:rsidRDefault="00026894" w:rsidP="00026894">
      <w:pPr>
        <w:pStyle w:val="NoSpacing"/>
        <w:rPr>
          <w:rFonts w:ascii="Times New Roman" w:hAnsi="Times New Roman"/>
          <w:sz w:val="28"/>
          <w:szCs w:val="28"/>
        </w:rPr>
      </w:pPr>
    </w:p>
    <w:p w:rsidR="00026894" w:rsidRDefault="00026894" w:rsidP="005311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D3501" w:rsidRPr="00A4441B" w:rsidRDefault="004D3501">
      <w:pPr>
        <w:rPr>
          <w:rFonts w:ascii="Times New Roman" w:hAnsi="Times New Roman" w:cs="Times New Roman"/>
          <w:sz w:val="28"/>
          <w:szCs w:val="28"/>
        </w:rPr>
      </w:pPr>
    </w:p>
    <w:sectPr w:rsidR="004D3501" w:rsidRPr="00A4441B" w:rsidSect="008E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55381740"/>
    <w:multiLevelType w:val="hybridMultilevel"/>
    <w:tmpl w:val="CE5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1B"/>
    <w:rsid w:val="0000790A"/>
    <w:rsid w:val="00026894"/>
    <w:rsid w:val="00084598"/>
    <w:rsid w:val="004D3501"/>
    <w:rsid w:val="00531114"/>
    <w:rsid w:val="005B44C2"/>
    <w:rsid w:val="006F1DA4"/>
    <w:rsid w:val="007169D8"/>
    <w:rsid w:val="008E2DB5"/>
    <w:rsid w:val="00912E45"/>
    <w:rsid w:val="00A4441B"/>
    <w:rsid w:val="00CD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B"/>
  </w:style>
  <w:style w:type="paragraph" w:styleId="2">
    <w:name w:val="heading 2"/>
    <w:basedOn w:val="a"/>
    <w:link w:val="20"/>
    <w:qFormat/>
    <w:rsid w:val="00531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4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4441B"/>
    <w:rPr>
      <w:b/>
      <w:bCs/>
    </w:rPr>
  </w:style>
  <w:style w:type="character" w:styleId="a4">
    <w:name w:val="Hyperlink"/>
    <w:basedOn w:val="a0"/>
    <w:uiPriority w:val="99"/>
    <w:unhideWhenUsed/>
    <w:rsid w:val="004D35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31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5311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53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31114"/>
  </w:style>
  <w:style w:type="paragraph" w:customStyle="1" w:styleId="21">
    <w:name w:val="Без интервала2"/>
    <w:rsid w:val="00084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0268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vyglyanulo-solnyshk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4LQDsIN0MT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gA9r0YfCMQw" TargetMode="External"/><Relationship Id="rId11" Type="http://schemas.openxmlformats.org/officeDocument/2006/relationships/hyperlink" Target="https://youtu.be/oznQRUbC4lA" TargetMode="External"/><Relationship Id="rId5" Type="http://schemas.openxmlformats.org/officeDocument/2006/relationships/hyperlink" Target="https://youtu.be/O2djTP3XBAk" TargetMode="External"/><Relationship Id="rId10" Type="http://schemas.openxmlformats.org/officeDocument/2006/relationships/hyperlink" Target="https://youtu.be/i6_DXufdt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rens-songs.ru/slova-detskix-pesen/ya-na-solnyshke-lezh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2020-05-08T13:12:00Z</dcterms:created>
  <dcterms:modified xsi:type="dcterms:W3CDTF">2020-05-08T13:12:00Z</dcterms:modified>
</cp:coreProperties>
</file>